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B494" w14:textId="77777777" w:rsidR="00D823EA" w:rsidRPr="000F79AF" w:rsidRDefault="00D823EA" w:rsidP="00D823EA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page" w:tblpX="6836" w:tblpY="3741"/>
        <w:tblW w:w="4723" w:type="dxa"/>
        <w:tblLook w:val="04A0" w:firstRow="1" w:lastRow="0" w:firstColumn="1" w:lastColumn="0" w:noHBand="0" w:noVBand="1"/>
      </w:tblPr>
      <w:tblGrid>
        <w:gridCol w:w="4723"/>
      </w:tblGrid>
      <w:tr w:rsidR="00D823EA" w:rsidRPr="005209E0" w14:paraId="6E466118" w14:textId="77777777" w:rsidTr="00C14D84">
        <w:tc>
          <w:tcPr>
            <w:tcW w:w="4723" w:type="dxa"/>
            <w:shd w:val="clear" w:color="auto" w:fill="auto"/>
          </w:tcPr>
          <w:p w14:paraId="5EC95ECA" w14:textId="77777777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823EA" w:rsidRPr="005209E0" w14:paraId="4CF4DB1B" w14:textId="77777777" w:rsidTr="00C14D84">
        <w:tc>
          <w:tcPr>
            <w:tcW w:w="4723" w:type="dxa"/>
            <w:shd w:val="clear" w:color="auto" w:fill="auto"/>
          </w:tcPr>
          <w:p w14:paraId="1D07BD46" w14:textId="658D5EEA" w:rsidR="00D823EA" w:rsidRPr="005209E0" w:rsidRDefault="00C80F35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823EA"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организации</w:t>
            </w:r>
          </w:p>
        </w:tc>
      </w:tr>
      <w:tr w:rsidR="00D823EA" w:rsidRPr="005209E0" w14:paraId="07728A49" w14:textId="77777777" w:rsidTr="00C14D84">
        <w:tc>
          <w:tcPr>
            <w:tcW w:w="4723" w:type="dxa"/>
            <w:shd w:val="clear" w:color="auto" w:fill="auto"/>
          </w:tcPr>
          <w:p w14:paraId="688668E2" w14:textId="77777777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EA" w:rsidRPr="005209E0" w14:paraId="52F40302" w14:textId="77777777" w:rsidTr="00C14D84">
        <w:trPr>
          <w:trHeight w:val="325"/>
        </w:trPr>
        <w:tc>
          <w:tcPr>
            <w:tcW w:w="4723" w:type="dxa"/>
            <w:shd w:val="clear" w:color="auto" w:fill="auto"/>
          </w:tcPr>
          <w:p w14:paraId="502FC060" w14:textId="1E82F0BB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C80F35">
              <w:rPr>
                <w:rFonts w:ascii="Times New Roman" w:hAnsi="Times New Roman" w:cs="Times New Roman"/>
                <w:sz w:val="24"/>
                <w:szCs w:val="24"/>
              </w:rPr>
              <w:t>Цвирко С.И.</w:t>
            </w:r>
          </w:p>
        </w:tc>
      </w:tr>
      <w:tr w:rsidR="00D823EA" w:rsidRPr="005209E0" w14:paraId="679CD25F" w14:textId="77777777" w:rsidTr="00C14D84">
        <w:tc>
          <w:tcPr>
            <w:tcW w:w="4723" w:type="dxa"/>
            <w:shd w:val="clear" w:color="auto" w:fill="auto"/>
          </w:tcPr>
          <w:p w14:paraId="76243F49" w14:textId="51BAE7B3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____.________.20</w:t>
            </w:r>
            <w:r w:rsidR="00C80F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01DAE64B" w14:textId="2CF9E133" w:rsidR="00C14D84" w:rsidRPr="001856AF" w:rsidRDefault="00D823EA" w:rsidP="001856AF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 w:rsidRPr="001856AF">
        <w:rPr>
          <w:rFonts w:ascii="Times New Roman" w:hAnsi="Times New Roman" w:cs="Times New Roman"/>
          <w:b/>
          <w:bCs/>
          <w:sz w:val="24"/>
          <w:szCs w:val="24"/>
        </w:rPr>
        <w:t>Приложение№ 1.2 к Положению</w:t>
      </w:r>
      <w:r w:rsidR="00C14D84" w:rsidRPr="001856AF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</w:p>
    <w:p w14:paraId="45C16B64" w14:textId="77777777" w:rsidR="00C14D84" w:rsidRPr="001856AF" w:rsidRDefault="00C14D84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Положению </w:t>
      </w:r>
      <w:r w:rsidRPr="001856AF">
        <w:rPr>
          <w:rFonts w:ascii="Times New Roman" w:hAnsi="Times New Roman" w:cs="Times New Roman"/>
          <w:b/>
          <w:sz w:val="24"/>
          <w:szCs w:val="24"/>
        </w:rPr>
        <w:t xml:space="preserve">о проведении переговоров </w:t>
      </w:r>
    </w:p>
    <w:p w14:paraId="0D11C381" w14:textId="77777777" w:rsidR="001856AF" w:rsidRPr="001856AF" w:rsidRDefault="00C14D84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sz w:val="24"/>
          <w:szCs w:val="24"/>
        </w:rPr>
        <w:t>по выбору поставщиков работ, услуг</w:t>
      </w:r>
      <w:r w:rsidR="001856AF" w:rsidRPr="00185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41B240" w14:textId="0D2CDC72" w:rsidR="00C14D84" w:rsidRPr="001856AF" w:rsidRDefault="001856AF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sz w:val="24"/>
          <w:szCs w:val="24"/>
        </w:rPr>
        <w:t>на базе модуля «Управление тендерами (БИТ)»</w:t>
      </w:r>
      <w:r w:rsidR="00C14D84" w:rsidRPr="00185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3F7449" w14:textId="7B600056" w:rsidR="00D823EA" w:rsidRPr="005209E0" w:rsidRDefault="00D823EA" w:rsidP="00D823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CBF7" w14:textId="77777777" w:rsidR="00D823EA" w:rsidRPr="005209E0" w:rsidRDefault="00D823EA" w:rsidP="00D823EA">
      <w:pPr>
        <w:jc w:val="center"/>
      </w:pPr>
    </w:p>
    <w:p w14:paraId="4209AC74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0829C34C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4535F654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37C570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9E3A1E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28885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03136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0C06D3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6E98AB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E3A94F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E2FAF1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9E0"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14:paraId="63C1AEB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9E0">
        <w:rPr>
          <w:rFonts w:ascii="Times New Roman" w:hAnsi="Times New Roman" w:cs="Times New Roman"/>
          <w:b/>
          <w:sz w:val="26"/>
          <w:szCs w:val="26"/>
        </w:rPr>
        <w:t>для проведения переговоров по выбору поставщика</w:t>
      </w:r>
    </w:p>
    <w:p w14:paraId="1858810B" w14:textId="626632EB" w:rsidR="00D823EA" w:rsidRPr="005209E0" w:rsidRDefault="0030711D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мебели в </w:t>
      </w:r>
      <w:r w:rsidR="00AB7123">
        <w:rPr>
          <w:rFonts w:ascii="Times New Roman" w:hAnsi="Times New Roman" w:cs="Times New Roman"/>
          <w:b/>
          <w:sz w:val="26"/>
          <w:szCs w:val="26"/>
        </w:rPr>
        <w:t>МОП</w:t>
      </w:r>
      <w:r w:rsidR="002A6EC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A6EC3" w:rsidRPr="002A6EC3">
        <w:rPr>
          <w:rFonts w:ascii="Times New Roman" w:hAnsi="Times New Roman" w:cs="Times New Roman"/>
          <w:b/>
          <w:sz w:val="26"/>
          <w:szCs w:val="26"/>
        </w:rPr>
        <w:t>с учетом поставки, сборки и монтажа</w:t>
      </w:r>
      <w:r w:rsidR="00D823EA" w:rsidRPr="005209E0">
        <w:rPr>
          <w:rFonts w:ascii="Times New Roman" w:hAnsi="Times New Roman" w:cs="Times New Roman"/>
          <w:b/>
          <w:sz w:val="26"/>
          <w:szCs w:val="26"/>
        </w:rPr>
        <w:t xml:space="preserve"> для строительства объекта:</w:t>
      </w:r>
    </w:p>
    <w:p w14:paraId="165B3F51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</w:p>
    <w:p w14:paraId="0F41E185" w14:textId="62891A03" w:rsidR="00C80F35" w:rsidRPr="0087165D" w:rsidRDefault="00C80F35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6D536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37B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№7.</w:t>
      </w:r>
      <w:r w:rsidR="006D536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37B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 по г.п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06575F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BCBE4" w14:textId="53EED9FA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 xml:space="preserve"> 1. Информация об организаторе и способе выбора </w:t>
      </w:r>
      <w:r w:rsidR="00806B23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2E7799">
        <w:rPr>
          <w:rFonts w:ascii="Times New Roman" w:hAnsi="Times New Roman" w:cs="Times New Roman"/>
          <w:b/>
          <w:sz w:val="24"/>
          <w:szCs w:val="24"/>
        </w:rPr>
        <w:t>.</w:t>
      </w:r>
    </w:p>
    <w:p w14:paraId="0579BC07" w14:textId="4A744578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1.1 Наименование организатора/заказчика: </w:t>
      </w:r>
      <w:r w:rsidR="00C80F35">
        <w:rPr>
          <w:rFonts w:ascii="Times New Roman" w:hAnsi="Times New Roman" w:cs="Times New Roman"/>
          <w:sz w:val="24"/>
          <w:szCs w:val="24"/>
        </w:rPr>
        <w:t>ООО «Астодевелопмент»</w:t>
      </w:r>
      <w:r w:rsidRPr="002E7799">
        <w:rPr>
          <w:rFonts w:ascii="Times New Roman" w:hAnsi="Times New Roman" w:cs="Times New Roman"/>
          <w:sz w:val="24"/>
          <w:szCs w:val="24"/>
        </w:rPr>
        <w:t xml:space="preserve"> (далее – Организатор или Заказчик).</w:t>
      </w:r>
    </w:p>
    <w:p w14:paraId="2A2F15FC" w14:textId="2A0F51AC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C80F35">
        <w:rPr>
          <w:rFonts w:ascii="Times New Roman" w:hAnsi="Times New Roman" w:cs="Times New Roman"/>
          <w:sz w:val="24"/>
          <w:szCs w:val="24"/>
        </w:rPr>
        <w:t>д.Боровая,7</w:t>
      </w:r>
    </w:p>
    <w:p w14:paraId="6B6B3C49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Банковские реквизиты Организатора: ______________________________________</w:t>
      </w:r>
    </w:p>
    <w:p w14:paraId="0BF4B143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45410AD1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799">
        <w:rPr>
          <w:rFonts w:ascii="Times New Roman" w:hAnsi="Times New Roman" w:cs="Times New Roman"/>
          <w:sz w:val="24"/>
          <w:szCs w:val="24"/>
        </w:rPr>
        <w:t>тел</w:t>
      </w:r>
      <w:r w:rsidRPr="002E7799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2E779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2E77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48C598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1D157F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Ответственное лицо Организатора</w:t>
      </w:r>
      <w:r w:rsidRPr="005209E0">
        <w:rPr>
          <w:rFonts w:ascii="Times New Roman" w:hAnsi="Times New Roman" w:cs="Times New Roman"/>
          <w:sz w:val="24"/>
          <w:szCs w:val="24"/>
        </w:rPr>
        <w:t>:</w:t>
      </w:r>
    </w:p>
    <w:p w14:paraId="3728B9C2" w14:textId="76D6FD1D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5037B1">
        <w:rPr>
          <w:rFonts w:ascii="Times New Roman" w:hAnsi="Times New Roman" w:cs="Times New Roman"/>
          <w:sz w:val="24"/>
          <w:szCs w:val="24"/>
        </w:rPr>
        <w:t>Егоров Евгений</w:t>
      </w:r>
      <w:r w:rsidRPr="005209E0">
        <w:rPr>
          <w:rFonts w:ascii="Times New Roman" w:hAnsi="Times New Roman" w:cs="Times New Roman"/>
          <w:sz w:val="24"/>
          <w:szCs w:val="24"/>
        </w:rPr>
        <w:t xml:space="preserve"> телефон </w:t>
      </w:r>
      <w:r w:rsidR="00C80F35" w:rsidRPr="00C80F35">
        <w:rPr>
          <w:rFonts w:ascii="Times New Roman" w:hAnsi="Times New Roman" w:cs="Times New Roman"/>
          <w:sz w:val="24"/>
          <w:szCs w:val="24"/>
        </w:rPr>
        <w:t>+37</w:t>
      </w:r>
      <w:r w:rsidR="002E22CA">
        <w:rPr>
          <w:rFonts w:ascii="Times New Roman" w:hAnsi="Times New Roman" w:cs="Times New Roman"/>
          <w:sz w:val="24"/>
          <w:szCs w:val="24"/>
        </w:rPr>
        <w:t>5</w:t>
      </w:r>
      <w:r w:rsidR="005037B1">
        <w:rPr>
          <w:rFonts w:ascii="Times New Roman" w:hAnsi="Times New Roman" w:cs="Times New Roman"/>
          <w:sz w:val="24"/>
          <w:szCs w:val="24"/>
        </w:rPr>
        <w:t>291905089</w:t>
      </w:r>
      <w:r w:rsidR="00C80F35">
        <w:rPr>
          <w:rFonts w:ascii="Times New Roman" w:hAnsi="Times New Roman" w:cs="Times New Roman"/>
          <w:sz w:val="24"/>
          <w:szCs w:val="24"/>
        </w:rPr>
        <w:t>.</w:t>
      </w:r>
    </w:p>
    <w:p w14:paraId="306B1A33" w14:textId="72967976" w:rsidR="00D823EA" w:rsidRPr="005209E0" w:rsidRDefault="002E22C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80F35">
        <w:rPr>
          <w:rFonts w:ascii="Times New Roman" w:hAnsi="Times New Roman" w:cs="Times New Roman"/>
          <w:sz w:val="24"/>
          <w:szCs w:val="24"/>
        </w:rPr>
        <w:t>отдела закупок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Лавренова Ирина</w:t>
      </w:r>
      <w:r w:rsidR="00C80F35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C80F35">
        <w:rPr>
          <w:rFonts w:ascii="Times New Roman" w:hAnsi="Times New Roman" w:cs="Times New Roman"/>
          <w:sz w:val="24"/>
          <w:szCs w:val="24"/>
        </w:rPr>
        <w:t>+37529</w:t>
      </w:r>
      <w:r>
        <w:rPr>
          <w:rFonts w:ascii="Times New Roman" w:hAnsi="Times New Roman" w:cs="Times New Roman"/>
          <w:sz w:val="24"/>
          <w:szCs w:val="24"/>
        </w:rPr>
        <w:t>1369016</w:t>
      </w:r>
      <w:r w:rsidR="00D823EA" w:rsidRPr="005209E0">
        <w:rPr>
          <w:rFonts w:ascii="Times New Roman" w:hAnsi="Times New Roman" w:cs="Times New Roman"/>
          <w:sz w:val="24"/>
          <w:szCs w:val="24"/>
        </w:rPr>
        <w:t>, e-mail:</w:t>
      </w:r>
      <w:r w:rsidR="00C80F35">
        <w:t xml:space="preserve"> </w:t>
      </w:r>
      <w:r w:rsidRPr="002E22CA">
        <w:rPr>
          <w:rFonts w:ascii="Times New Roman" w:hAnsi="Times New Roman" w:cs="Times New Roman"/>
          <w:sz w:val="24"/>
          <w:szCs w:val="24"/>
        </w:rPr>
        <w:t>i.lavrenova</w:t>
      </w:r>
      <w:r w:rsidR="00C80F35" w:rsidRPr="002E22CA">
        <w:rPr>
          <w:rFonts w:ascii="Times New Roman" w:hAnsi="Times New Roman" w:cs="Times New Roman"/>
          <w:sz w:val="24"/>
          <w:szCs w:val="24"/>
        </w:rPr>
        <w:t>@a-100.by</w:t>
      </w:r>
      <w:r w:rsidR="00D823EA" w:rsidRPr="005209E0">
        <w:rPr>
          <w:rFonts w:ascii="Times New Roman" w:hAnsi="Times New Roman" w:cs="Times New Roman"/>
          <w:sz w:val="24"/>
          <w:szCs w:val="24"/>
        </w:rPr>
        <w:t>;</w:t>
      </w:r>
    </w:p>
    <w:p w14:paraId="17D8DE6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1.2. Выбор поставщика для исполнения Предмета заказа производится в порядке рыночного исследования (ранее и далее – «переговоры»).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75D836D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</w:t>
      </w:r>
      <w:r w:rsidRPr="002E7799">
        <w:rPr>
          <w:rFonts w:ascii="Times New Roman" w:hAnsi="Times New Roman"/>
          <w:sz w:val="24"/>
          <w:szCs w:val="24"/>
        </w:rPr>
        <w:t>обязательств, установленных указанными статьями Гражданского кодекса Республики Беларусь.</w:t>
      </w:r>
    </w:p>
    <w:p w14:paraId="02BD66E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lastRenderedPageBreak/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37222CD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1F54C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2. Предмет заказа, условия проведения переговоров.</w:t>
      </w:r>
    </w:p>
    <w:p w14:paraId="0E034B61" w14:textId="1F5AF0E0" w:rsidR="00D823EA" w:rsidRPr="00C80F35" w:rsidRDefault="00D823EA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2.1. Наименование объекта строительства: </w:t>
      </w:r>
      <w:r w:rsidR="00C80F35" w:rsidRPr="00C80F35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6D536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037B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80F35" w:rsidRPr="00C80F35">
        <w:rPr>
          <w:rFonts w:ascii="Times New Roman" w:hAnsi="Times New Roman" w:cs="Times New Roman"/>
          <w:b/>
          <w:bCs/>
          <w:sz w:val="24"/>
          <w:szCs w:val="24"/>
        </w:rPr>
        <w:t xml:space="preserve"> очередь строительства. Жилой дом №7.</w:t>
      </w:r>
      <w:r w:rsidR="006D536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037B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80F35" w:rsidRPr="00C80F35">
        <w:rPr>
          <w:rFonts w:ascii="Times New Roman" w:hAnsi="Times New Roman" w:cs="Times New Roman"/>
          <w:b/>
          <w:bCs/>
          <w:sz w:val="24"/>
          <w:szCs w:val="24"/>
        </w:rPr>
        <w:t xml:space="preserve"> по г.п.</w:t>
      </w:r>
      <w:r w:rsidRPr="00C8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eastAsia="Calibri" w:hAnsi="Times New Roman" w:cs="Times New Roman"/>
          <w:sz w:val="24"/>
          <w:szCs w:val="24"/>
        </w:rPr>
        <w:t>(далее – Объект).</w:t>
      </w:r>
    </w:p>
    <w:p w14:paraId="2F6F84DB" w14:textId="14D5872E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Местонахождение Объекта:</w:t>
      </w:r>
      <w:r w:rsidR="002E22CA" w:rsidRPr="002E22CA">
        <w:rPr>
          <w:rFonts w:ascii="Times New Roman" w:hAnsi="Times New Roman" w:cs="Times New Roman"/>
          <w:sz w:val="24"/>
          <w:szCs w:val="24"/>
        </w:rPr>
        <w:t xml:space="preserve"> </w:t>
      </w:r>
      <w:r w:rsidR="00C80F35">
        <w:rPr>
          <w:rFonts w:ascii="Times New Roman" w:hAnsi="Times New Roman" w:cs="Times New Roman"/>
          <w:sz w:val="24"/>
          <w:szCs w:val="24"/>
        </w:rPr>
        <w:t>Новая Боровая</w:t>
      </w:r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4489D5F" w14:textId="501DC880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2.2. Сведения о проектной (в том числе сметной) </w:t>
      </w:r>
      <w:r w:rsidR="002E22CA" w:rsidRPr="002E7799">
        <w:rPr>
          <w:rFonts w:ascii="Times New Roman" w:hAnsi="Times New Roman" w:cs="Times New Roman"/>
          <w:sz w:val="24"/>
          <w:szCs w:val="24"/>
        </w:rPr>
        <w:t>документации: _</w:t>
      </w:r>
      <w:r w:rsidRPr="002E7799">
        <w:rPr>
          <w:rFonts w:ascii="Times New Roman" w:hAnsi="Times New Roman" w:cs="Times New Roman"/>
          <w:sz w:val="24"/>
          <w:szCs w:val="24"/>
        </w:rPr>
        <w:t>__________________.</w:t>
      </w:r>
    </w:p>
    <w:p w14:paraId="50CA4138" w14:textId="3F8FF4BF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2.3. Перечень и количество (объем) закупаемых товаров (далее – Товар</w:t>
      </w:r>
      <w:r w:rsidR="002E22CA" w:rsidRPr="002E7799">
        <w:rPr>
          <w:rFonts w:ascii="Times New Roman" w:hAnsi="Times New Roman" w:cs="Times New Roman"/>
          <w:sz w:val="24"/>
          <w:szCs w:val="24"/>
        </w:rPr>
        <w:t>):</w:t>
      </w:r>
      <w:r w:rsidR="002E22CA">
        <w:rPr>
          <w:rFonts w:ascii="Times New Roman" w:hAnsi="Times New Roman" w:cs="Times New Roman"/>
          <w:sz w:val="24"/>
          <w:szCs w:val="24"/>
        </w:rPr>
        <w:t xml:space="preserve"> по</w:t>
      </w:r>
      <w:r w:rsidR="00C80F35">
        <w:rPr>
          <w:rFonts w:ascii="Times New Roman" w:hAnsi="Times New Roman" w:cs="Times New Roman"/>
          <w:sz w:val="24"/>
          <w:szCs w:val="24"/>
        </w:rPr>
        <w:t xml:space="preserve"> ТЗ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521"/>
        <w:gridCol w:w="2840"/>
        <w:gridCol w:w="1464"/>
        <w:gridCol w:w="2151"/>
      </w:tblGrid>
      <w:tr w:rsidR="00D823EA" w:rsidRPr="002E7799" w14:paraId="7F7FAE66" w14:textId="77777777" w:rsidTr="006E03E9">
        <w:trPr>
          <w:trHeight w:val="301"/>
        </w:trPr>
        <w:tc>
          <w:tcPr>
            <w:tcW w:w="588" w:type="dxa"/>
            <w:vAlign w:val="center"/>
          </w:tcPr>
          <w:p w14:paraId="7A34D6E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5825931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21" w:type="dxa"/>
            <w:vAlign w:val="center"/>
          </w:tcPr>
          <w:p w14:paraId="3489C41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40" w:type="dxa"/>
          </w:tcPr>
          <w:p w14:paraId="24343FD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показатели (характеристики)</w:t>
            </w:r>
          </w:p>
        </w:tc>
        <w:tc>
          <w:tcPr>
            <w:tcW w:w="1464" w:type="dxa"/>
            <w:vAlign w:val="center"/>
          </w:tcPr>
          <w:p w14:paraId="03819EE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51" w:type="dxa"/>
            <w:vAlign w:val="center"/>
          </w:tcPr>
          <w:p w14:paraId="1EBACE0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D823EA" w:rsidRPr="002E7799" w14:paraId="7EFD80B5" w14:textId="77777777" w:rsidTr="006E03E9">
        <w:trPr>
          <w:trHeight w:val="49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6B8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DAA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687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E29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7F8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506A622F" w14:textId="77777777" w:rsidTr="006E03E9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AD1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553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7D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AA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2B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C45980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2.4. Качество Товара должно соответствовать требованиям действующей на него на территории Республики Беларусь нормативно-технической документации и проектной документации Объекта. Подтверждение качества и безопасности Товара осуществляется участником-победителем переговоров в порядке, установленном законодательством Республики Беларусь. Качество Товара, подлежащего обязательному подтверждению соответствия, должно подтверждаться сертификатом соответствия или декларацией о соответствии, в том числе Товар должен пройти </w:t>
      </w:r>
      <w:r w:rsidRPr="002E7799">
        <w:rPr>
          <w:rFonts w:ascii="Times New Roman" w:eastAsia="Calibri" w:hAnsi="Times New Roman" w:cs="Times New Roman"/>
          <w:sz w:val="24"/>
          <w:szCs w:val="24"/>
        </w:rPr>
        <w:t>обязательное подтверждение соответствия Национальной системы подтверждения соответствия Республики Беларусь.</w:t>
      </w:r>
      <w:r w:rsidRPr="002E7799">
        <w:rPr>
          <w:rFonts w:ascii="Times New Roman" w:hAnsi="Times New Roman" w:cs="Times New Roman"/>
          <w:sz w:val="24"/>
          <w:szCs w:val="24"/>
        </w:rPr>
        <w:t xml:space="preserve"> Документы, подтверждающие качество и безопасность Товара, в полном объеме должны быть переданы Организатору одновременно с передачей Товара.</w:t>
      </w:r>
    </w:p>
    <w:p w14:paraId="34E59D5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Представляемые декларации и сертификаты (копии), составленные на иностранном языке, должны сопровождаться нотариально удостоверенным переводом на белорусский или русский язык.</w:t>
      </w: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285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Не допускается поставка Товара, любых его единиц, составных частей, комплектующих изделий и расходных материалов, находившихся в эксплуатации.</w:t>
      </w:r>
    </w:p>
    <w:p w14:paraId="126A7A1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2.5. Упаковка Товара должна обеспечивать его сохранность и предохранять при перевозке и хранении от повреждений, которые могут привести к ухудшению товарного вида и потребительских качеств Товара.</w:t>
      </w:r>
    </w:p>
    <w:p w14:paraId="19DAE65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2.6. Источник финансирования: собственные средства Организатора.</w:t>
      </w:r>
    </w:p>
    <w:p w14:paraId="7DC3D94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2.7. Сроки и порядок поставки.</w:t>
      </w:r>
    </w:p>
    <w:p w14:paraId="5D7400D7" w14:textId="69C9B434" w:rsidR="00D823EA" w:rsidRPr="002A6EC3" w:rsidRDefault="00D823EA" w:rsidP="00C80F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Срок поставки Товара – </w:t>
      </w:r>
      <w:r w:rsidR="002E22CA" w:rsidRPr="002E22CA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6D5368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C80F35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2E22CA" w:rsidRPr="002E22CA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5037B1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C80F35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2E22CA" w:rsidRPr="002E22CA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C80F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r w:rsidR="005037B1">
        <w:rPr>
          <w:rFonts w:ascii="Times New Roman" w:hAnsi="Times New Roman" w:cs="Times New Roman"/>
          <w:b/>
          <w:bCs/>
          <w:sz w:val="28"/>
          <w:szCs w:val="28"/>
          <w:u w:val="single"/>
        </w:rPr>
        <w:t>26</w:t>
      </w:r>
      <w:r w:rsidR="00C80F35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2E22CA" w:rsidRPr="002E22CA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5037B1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C80F35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2E22CA" w:rsidRPr="002E22CA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C80F35">
        <w:rPr>
          <w:rFonts w:ascii="Times New Roman" w:hAnsi="Times New Roman" w:cs="Times New Roman"/>
          <w:b/>
          <w:bCs/>
          <w:sz w:val="28"/>
          <w:szCs w:val="28"/>
          <w:u w:val="single"/>
        </w:rPr>
        <w:t>г.</w:t>
      </w:r>
      <w:r w:rsidRPr="002E7799">
        <w:rPr>
          <w:rFonts w:ascii="Times New Roman" w:hAnsi="Times New Roman" w:cs="Times New Roman"/>
          <w:sz w:val="24"/>
          <w:szCs w:val="24"/>
        </w:rPr>
        <w:t xml:space="preserve">, досрочная поставка Товара допускается с согласия Организатора. </w:t>
      </w:r>
    </w:p>
    <w:p w14:paraId="465115D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Доставка Товара на Объект, а также его разгрузка на Объекте производится силами и за счет поставщика</w:t>
      </w:r>
      <w:r w:rsidRPr="002E7799">
        <w:rPr>
          <w:rStyle w:val="FontStyle18"/>
          <w:sz w:val="24"/>
          <w:szCs w:val="24"/>
        </w:rPr>
        <w:t>.</w:t>
      </w:r>
    </w:p>
    <w:p w14:paraId="2FBFBBD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Поставщик обязан не позднее, чем за 7 (семь) рабочих дней до даты поставки Товара, письменно согласовать с Организатором время доставки Товара на Объект. </w:t>
      </w:r>
    </w:p>
    <w:p w14:paraId="6996D03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2.8. Цена заказа (стартовая цена):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0"/>
        <w:gridCol w:w="1405"/>
        <w:gridCol w:w="1517"/>
        <w:gridCol w:w="2121"/>
        <w:gridCol w:w="2136"/>
      </w:tblGrid>
      <w:tr w:rsidR="00D823EA" w:rsidRPr="002E7799" w14:paraId="440A716A" w14:textId="77777777" w:rsidTr="006E03E9">
        <w:trPr>
          <w:trHeight w:val="301"/>
        </w:trPr>
        <w:tc>
          <w:tcPr>
            <w:tcW w:w="567" w:type="dxa"/>
            <w:vAlign w:val="center"/>
          </w:tcPr>
          <w:p w14:paraId="59BDEFDF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66A8127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80" w:type="dxa"/>
            <w:vAlign w:val="center"/>
          </w:tcPr>
          <w:p w14:paraId="58D8E12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5" w:type="dxa"/>
          </w:tcPr>
          <w:p w14:paraId="134370EA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vAlign w:val="center"/>
          </w:tcPr>
          <w:p w14:paraId="1D4F744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14:paraId="0C2BEB1C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 с НДС, руб.</w:t>
            </w:r>
          </w:p>
        </w:tc>
        <w:tc>
          <w:tcPr>
            <w:tcW w:w="2136" w:type="dxa"/>
            <w:vAlign w:val="center"/>
          </w:tcPr>
          <w:p w14:paraId="0BE7509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с НДС, руб.</w:t>
            </w:r>
          </w:p>
        </w:tc>
      </w:tr>
      <w:tr w:rsidR="00D823EA" w:rsidRPr="002E7799" w14:paraId="141B0471" w14:textId="77777777" w:rsidTr="006E03E9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C5D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131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E7E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8C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F51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FB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258EB4BC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236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747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D3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6DA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B2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884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6F50E085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641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BCD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84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5B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F4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03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C23B7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2.9. </w:t>
      </w:r>
      <w:r w:rsidRPr="002E7799">
        <w:rPr>
          <w:rFonts w:ascii="Times New Roman" w:hAnsi="Times New Roman" w:cs="Times New Roman"/>
          <w:sz w:val="24"/>
          <w:szCs w:val="24"/>
        </w:rPr>
        <w:t>Цена предложения участника должна включать в себя стоимость всех затрат, необходимых для передачи Товара Организатору на Объекте, в том числе расходы на перевозку, страхование, уплату таможенных пошлин, налогов, сборов и других обязательных платежей.</w:t>
      </w:r>
    </w:p>
    <w:p w14:paraId="1270F6E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color w:val="000000"/>
          <w:sz w:val="24"/>
          <w:szCs w:val="24"/>
        </w:rPr>
        <w:t>Отчуждение Организатору Товара, произведенного за пределами Республики Беларусь, производится после его таможенной очистки и выпуска Товара в свободное обращение, подтверждением которой является приложение к товаросопроводительным документам импортной или статистической декларации на поставляемый товар. В случае конфискации и/или наложения ареста на Товар по вышеуказанным основаниям победитель переговоров (поставщик) обязуется компенсировать Организатору все причиненные ему убытки, включая упущенную выгоду, а также уплатить штраф в размере 500 базовых величин (исходя из размера базовой величины, действующего на момент оплаты штрафа).</w:t>
      </w:r>
    </w:p>
    <w:p w14:paraId="12BD33F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Цена предложения участника указывается в белорусских рублях.</w:t>
      </w:r>
    </w:p>
    <w:p w14:paraId="7F7E829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2.10. Условия платежей по договору.</w:t>
      </w:r>
    </w:p>
    <w:p w14:paraId="33648CC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Расчеты за Товар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производятся в следующем порядке</w:t>
      </w:r>
      <w:r w:rsidRPr="002E7799">
        <w:rPr>
          <w:rFonts w:ascii="Times New Roman" w:hAnsi="Times New Roman" w:cs="Times New Roman"/>
          <w:sz w:val="24"/>
          <w:szCs w:val="24"/>
        </w:rPr>
        <w:t>:</w:t>
      </w:r>
    </w:p>
    <w:p w14:paraId="3378C76B" w14:textId="3D0005B9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- предоплата в размере не более </w:t>
      </w:r>
      <w:r w:rsidR="00521632" w:rsidRPr="00521632">
        <w:rPr>
          <w:rFonts w:ascii="Times New Roman" w:hAnsi="Times New Roman" w:cs="Times New Roman"/>
          <w:bCs/>
          <w:sz w:val="24"/>
          <w:szCs w:val="24"/>
        </w:rPr>
        <w:t>70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% стоимости Товара – не ранее 7 (семи) рабочих дней с момента заключения договора поставки;</w:t>
      </w:r>
    </w:p>
    <w:p w14:paraId="3B871EA6" w14:textId="3AEB7F9D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- окончательный расчет в размере не менее </w:t>
      </w:r>
      <w:r w:rsidR="00521632" w:rsidRPr="00521632">
        <w:rPr>
          <w:rFonts w:ascii="Times New Roman" w:hAnsi="Times New Roman" w:cs="Times New Roman"/>
          <w:bCs/>
          <w:sz w:val="24"/>
          <w:szCs w:val="24"/>
        </w:rPr>
        <w:t>30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% стоимости Товара – оплачиваются не ранее 15 (пятнадцати) рабочих дней с момента поставки всего Товара, который соответствует дате подписания ТТН(ТН) представителем Организатора.</w:t>
      </w:r>
    </w:p>
    <w:p w14:paraId="49AFAAC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Иные условия финансирования указаны проекте договора, прилагаемом к настоящей документации.</w:t>
      </w:r>
    </w:p>
    <w:p w14:paraId="7337AAB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399E576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0A8BC13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Извещение участника (участников) о проведении переговоров осуществляется путем размещения извещения на сайте Организатора и (или) путем направления участникам приглашений на участие в переговорах</w:t>
      </w:r>
    </w:p>
    <w:p w14:paraId="2E7F462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переговоров размещает документацию для переговоров на своем сайте.</w:t>
      </w:r>
    </w:p>
    <w:p w14:paraId="63B3E9D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После размещения документации лица, желающие принять участие в переговорах, с целью получения дополнительной информации или ознакомления с разрешительной документацией, обращаются к ответственному лицу Организатора.</w:t>
      </w:r>
    </w:p>
    <w:p w14:paraId="2B6F1E01" w14:textId="77777777" w:rsidR="00D823EA" w:rsidRPr="002E7799" w:rsidRDefault="00D823EA" w:rsidP="002E22C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ECB14" w14:textId="2296FAFD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предоставления Участником и объем предложения для 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переговоров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E21996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A05F34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сопроводительное письмо по форме согласно Приложению </w:t>
      </w:r>
      <w:r w:rsidRPr="002E7799">
        <w:rPr>
          <w:rFonts w:ascii="Times New Roman" w:hAnsi="Times New Roman" w:cs="Times New Roman"/>
          <w:iCs/>
          <w:sz w:val="24"/>
          <w:szCs w:val="24"/>
        </w:rPr>
        <w:t>1</w:t>
      </w:r>
      <w:r w:rsidRPr="002E7799">
        <w:rPr>
          <w:rFonts w:ascii="Times New Roman" w:hAnsi="Times New Roman" w:cs="Times New Roman"/>
          <w:sz w:val="24"/>
          <w:szCs w:val="24"/>
        </w:rPr>
        <w:t>, подтверждающее принятие условий, выдвинутых Организатором, и согласие подписать договор поставки в редакции, содержащейся в документации для переговоров;</w:t>
      </w:r>
    </w:p>
    <w:p w14:paraId="6152F13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ценовое предложение по форме согласно Приложению № 2</w:t>
      </w:r>
      <w:r w:rsidRPr="002E7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r w:rsidRPr="002E7799">
        <w:rPr>
          <w:rFonts w:ascii="Times New Roman" w:hAnsi="Times New Roman" w:cs="Times New Roman"/>
          <w:sz w:val="24"/>
          <w:szCs w:val="24"/>
        </w:rPr>
        <w:t xml:space="preserve">Цена предложения участника определяется с учетом налогов и отчислений согласно законодательству. </w:t>
      </w:r>
      <w:r w:rsidRPr="002E7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 цену предложения участника должны войти все затраты, необходимы для передачи на Объекте в собственность Организатора Товара, прошедшего </w:t>
      </w:r>
      <w:r w:rsidRPr="002E7799">
        <w:rPr>
          <w:rFonts w:ascii="Times New Roman" w:hAnsi="Times New Roman" w:cs="Times New Roman"/>
          <w:color w:val="000000"/>
          <w:sz w:val="24"/>
          <w:szCs w:val="24"/>
        </w:rPr>
        <w:t>таможенную очистку и выпуск в свободное обращение на территории Республики Беларусь</w:t>
      </w:r>
      <w:r w:rsidRPr="002E7799">
        <w:rPr>
          <w:rFonts w:ascii="Times New Roman" w:hAnsi="Times New Roman" w:cs="Times New Roman"/>
          <w:sz w:val="24"/>
          <w:szCs w:val="24"/>
        </w:rPr>
        <w:t>;</w:t>
      </w:r>
    </w:p>
    <w:p w14:paraId="0BEF4CD8" w14:textId="3522DE5A" w:rsidR="00181D2D" w:rsidRPr="00181D2D" w:rsidRDefault="00D823EA" w:rsidP="00181D2D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- документы, подтверждающие количеством осуществленных поставок покупателям-резидентам Республики Беларусь товара, аналогичного предмету заказа, </w:t>
      </w:r>
      <w:r w:rsidR="00181D2D" w:rsidRPr="00181D2D">
        <w:rPr>
          <w:rFonts w:ascii="Times New Roman" w:eastAsia="Times New Roman" w:hAnsi="Times New Roman" w:cs="Times New Roman"/>
          <w:sz w:val="24"/>
          <w:szCs w:val="24"/>
        </w:rPr>
        <w:t xml:space="preserve">по форме, согласно Приложению № </w:t>
      </w:r>
      <w:r w:rsidR="00181D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1D2D" w:rsidRPr="00181D2D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документации; </w:t>
      </w:r>
    </w:p>
    <w:p w14:paraId="425CAD97" w14:textId="7663AC98" w:rsidR="002E7799" w:rsidRPr="002E7799" w:rsidRDefault="002E7799" w:rsidP="00181D2D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lastRenderedPageBreak/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787C5F01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5655B1CF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30932333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17BA1C91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59E6B3A0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года;</w:t>
      </w:r>
    </w:p>
    <w:p w14:paraId="0285EFE0" w14:textId="77777777" w:rsidR="002E7799" w:rsidRPr="002E7799" w:rsidRDefault="002E7799" w:rsidP="002E779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полномочия участника на реализацию товара (ТМЦ, для дилеров);</w:t>
      </w:r>
    </w:p>
    <w:p w14:paraId="67500351" w14:textId="77777777" w:rsidR="002E7799" w:rsidRPr="002E7799" w:rsidRDefault="002E7799" w:rsidP="002E779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-документы, подтверждающие возможность обеспечения участником ТО на территории РБ (ТМЦ, для дилеров).</w:t>
      </w:r>
    </w:p>
    <w:p w14:paraId="133D380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Предложение участника должно содержать:</w:t>
      </w:r>
    </w:p>
    <w:p w14:paraId="2E9AC6A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наименование, место нахождения и почтовый адрес участника;</w:t>
      </w:r>
    </w:p>
    <w:p w14:paraId="02C395F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цену предложения участника;</w:t>
      </w:r>
    </w:p>
    <w:p w14:paraId="245BE48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срок поставки;</w:t>
      </w:r>
    </w:p>
    <w:p w14:paraId="745B5F7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гарантийный срок;</w:t>
      </w:r>
    </w:p>
    <w:p w14:paraId="706B620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условия оплаты Товара.</w:t>
      </w:r>
    </w:p>
    <w:p w14:paraId="629D8189" w14:textId="0D57AC84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pacing w:val="-3"/>
          <w:sz w:val="24"/>
          <w:szCs w:val="24"/>
        </w:rPr>
        <w:t xml:space="preserve">5.2. </w:t>
      </w:r>
      <w:r w:rsidRPr="002E7799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4A031D97" w14:textId="7B445222" w:rsidR="00363B65" w:rsidRPr="00A66D00" w:rsidRDefault="002E22CA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95730963"/>
      <w:r w:rsidRPr="00A66D00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</w:t>
      </w:r>
      <w:r w:rsidR="00363B65" w:rsidRPr="00A66D00">
        <w:rPr>
          <w:rFonts w:ascii="Times New Roman" w:hAnsi="Times New Roman"/>
          <w:sz w:val="24"/>
          <w:szCs w:val="24"/>
        </w:rPr>
        <w:t xml:space="preserve"> участник обязан предоставить распечатанный экземпляр предложения, подписанный уполномоченным лицом и скрепленный печатью до окончания срока</w:t>
      </w:r>
      <w:r w:rsidR="00363B65" w:rsidRPr="00A66D00">
        <w:rPr>
          <w:rFonts w:ascii="Times New Roman" w:hAnsi="Times New Roman"/>
          <w:sz w:val="24"/>
          <w:szCs w:val="24"/>
          <w:lang w:val="x-none"/>
        </w:rPr>
        <w:t xml:space="preserve"> подачи предложений для переговоров</w:t>
      </w:r>
      <w:r w:rsidR="00363B65" w:rsidRPr="00A66D00">
        <w:rPr>
          <w:rFonts w:ascii="Times New Roman" w:hAnsi="Times New Roman"/>
          <w:sz w:val="24"/>
          <w:szCs w:val="24"/>
        </w:rPr>
        <w:t>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7493008B" w14:textId="5CAB5310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выбору </w:t>
      </w:r>
      <w:r w:rsidRPr="00363B65">
        <w:rPr>
          <w:rFonts w:ascii="Times New Roman" w:hAnsi="Times New Roman"/>
          <w:sz w:val="24"/>
          <w:szCs w:val="24"/>
        </w:rPr>
        <w:t>поставщика</w:t>
      </w:r>
      <w:r w:rsidRPr="00A66D00">
        <w:rPr>
          <w:rFonts w:ascii="Times New Roman" w:hAnsi="Times New Roman"/>
          <w:sz w:val="24"/>
          <w:szCs w:val="24"/>
        </w:rPr>
        <w:t xml:space="preserve"> </w:t>
      </w:r>
      <w:r w:rsidR="0030711D" w:rsidRPr="002E22CA">
        <w:rPr>
          <w:rFonts w:ascii="Times New Roman" w:hAnsi="Times New Roman"/>
          <w:sz w:val="24"/>
          <w:szCs w:val="24"/>
        </w:rPr>
        <w:t xml:space="preserve">мебели в </w:t>
      </w:r>
      <w:r w:rsidR="002E22CA">
        <w:rPr>
          <w:rFonts w:ascii="Times New Roman" w:hAnsi="Times New Roman"/>
          <w:sz w:val="24"/>
          <w:szCs w:val="24"/>
        </w:rPr>
        <w:t>МОП</w:t>
      </w:r>
      <w:r w:rsidR="002A6EC3">
        <w:rPr>
          <w:rFonts w:ascii="Times New Roman" w:hAnsi="Times New Roman"/>
          <w:sz w:val="24"/>
          <w:szCs w:val="24"/>
        </w:rPr>
        <w:t xml:space="preserve">, </w:t>
      </w:r>
      <w:r w:rsidR="002A6EC3" w:rsidRPr="002A6EC3">
        <w:rPr>
          <w:rFonts w:ascii="Times New Roman" w:hAnsi="Times New Roman"/>
          <w:sz w:val="24"/>
          <w:szCs w:val="24"/>
        </w:rPr>
        <w:t>с учетом поставки, сборки и монтажа</w:t>
      </w:r>
      <w:r w:rsidR="002E22CA">
        <w:rPr>
          <w:rFonts w:ascii="Times New Roman" w:hAnsi="Times New Roman" w:cs="Times New Roman"/>
          <w:sz w:val="28"/>
          <w:szCs w:val="28"/>
        </w:rPr>
        <w:t xml:space="preserve"> </w:t>
      </w:r>
      <w:r w:rsidR="002E22CA" w:rsidRPr="00A66D00">
        <w:rPr>
          <w:rFonts w:ascii="Times New Roman" w:hAnsi="Times New Roman"/>
          <w:sz w:val="24"/>
          <w:szCs w:val="24"/>
        </w:rPr>
        <w:t>для</w:t>
      </w:r>
      <w:r w:rsidRPr="00363B65">
        <w:rPr>
          <w:rFonts w:ascii="Times New Roman" w:hAnsi="Times New Roman"/>
          <w:sz w:val="24"/>
          <w:szCs w:val="24"/>
        </w:rPr>
        <w:t xml:space="preserve"> строительства объекта</w:t>
      </w:r>
      <w:r w:rsidRPr="00A66D00">
        <w:rPr>
          <w:rFonts w:ascii="Times New Roman" w:hAnsi="Times New Roman"/>
          <w:sz w:val="24"/>
          <w:szCs w:val="24"/>
        </w:rPr>
        <w:t>:</w:t>
      </w:r>
    </w:p>
    <w:p w14:paraId="6825DE79" w14:textId="173C1712" w:rsidR="00C80F35" w:rsidRPr="0087165D" w:rsidRDefault="00C80F35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6D536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37B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№7.</w:t>
      </w:r>
      <w:r w:rsidR="006D536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37B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 по г.п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3D7E3A" w14:textId="77777777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0"/>
    <w:p w14:paraId="214293DD" w14:textId="77777777" w:rsidR="00363B65" w:rsidRDefault="00363B65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7F4580" w14:textId="52910A3C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5.3.</w:t>
      </w:r>
      <w:r w:rsidRPr="002E7799">
        <w:rPr>
          <w:rFonts w:ascii="Times New Roman" w:hAnsi="Times New Roman"/>
          <w:b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609A2C72" w14:textId="1258BEBA" w:rsidR="00D823EA" w:rsidRPr="002E7799" w:rsidRDefault="00D823EA" w:rsidP="00D823E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4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37B1">
        <w:rPr>
          <w:rFonts w:ascii="Times New Roman" w:hAnsi="Times New Roman"/>
          <w:b/>
          <w:bCs/>
          <w:sz w:val="24"/>
          <w:szCs w:val="24"/>
        </w:rPr>
        <w:t>08</w:t>
      </w:r>
      <w:r w:rsidR="00C80F35">
        <w:rPr>
          <w:rFonts w:ascii="Times New Roman" w:hAnsi="Times New Roman"/>
          <w:b/>
          <w:bCs/>
          <w:sz w:val="24"/>
          <w:szCs w:val="24"/>
        </w:rPr>
        <w:t>.0</w:t>
      </w:r>
      <w:r w:rsidR="005037B1">
        <w:rPr>
          <w:rFonts w:ascii="Times New Roman" w:hAnsi="Times New Roman"/>
          <w:b/>
          <w:bCs/>
          <w:sz w:val="24"/>
          <w:szCs w:val="24"/>
        </w:rPr>
        <w:t>5</w:t>
      </w:r>
      <w:r w:rsidR="00C80F35">
        <w:rPr>
          <w:rFonts w:ascii="Times New Roman" w:hAnsi="Times New Roman"/>
          <w:b/>
          <w:bCs/>
          <w:sz w:val="24"/>
          <w:szCs w:val="24"/>
        </w:rPr>
        <w:t>.202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13" w:history="1">
        <w:r w:rsidR="002E22CA" w:rsidRPr="001A6A5C">
          <w:rPr>
            <w:rStyle w:val="a8"/>
            <w:rFonts w:ascii="Times New Roman" w:hAnsi="Times New Roman" w:cs="Times New Roman"/>
            <w:sz w:val="24"/>
            <w:szCs w:val="24"/>
          </w:rPr>
          <w:t>i.lavrenova@a-100.by</w:t>
        </w:r>
      </w:hyperlink>
      <w:r w:rsidR="002E22CA" w:rsidRPr="002E22CA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15A7EF4D" w14:textId="194E9BBE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b/>
          <w:bCs/>
          <w:sz w:val="24"/>
          <w:szCs w:val="24"/>
        </w:rPr>
        <w:lastRenderedPageBreak/>
        <w:t xml:space="preserve">- не позднее </w:t>
      </w:r>
      <w:r w:rsidR="005037B1">
        <w:rPr>
          <w:rFonts w:ascii="Times New Roman" w:hAnsi="Times New Roman"/>
          <w:b/>
          <w:bCs/>
          <w:sz w:val="24"/>
          <w:szCs w:val="24"/>
        </w:rPr>
        <w:t>14</w:t>
      </w:r>
      <w:r w:rsidRPr="002E7799">
        <w:rPr>
          <w:rFonts w:ascii="Times New Roman" w:hAnsi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037B1">
        <w:rPr>
          <w:rFonts w:ascii="Times New Roman" w:hAnsi="Times New Roman"/>
          <w:b/>
          <w:bCs/>
          <w:sz w:val="24"/>
          <w:szCs w:val="24"/>
        </w:rPr>
        <w:t>27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.0</w:t>
      </w:r>
      <w:r w:rsidR="005037B1">
        <w:rPr>
          <w:rFonts w:ascii="Times New Roman" w:hAnsi="Times New Roman"/>
          <w:b/>
          <w:bCs/>
          <w:sz w:val="24"/>
          <w:szCs w:val="24"/>
        </w:rPr>
        <w:t>5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.202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/>
          <w:b/>
          <w:bCs/>
          <w:sz w:val="24"/>
          <w:szCs w:val="24"/>
        </w:rPr>
        <w:t>.</w:t>
      </w:r>
      <w:r w:rsidRPr="002E7799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(</w:t>
      </w:r>
      <w:r w:rsidR="00565B2F" w:rsidRPr="001F7147">
        <w:rPr>
          <w:rFonts w:ascii="Times New Roman" w:hAnsi="Times New Roman"/>
          <w:sz w:val="24"/>
          <w:szCs w:val="24"/>
        </w:rPr>
        <w:t>Прикрепить</w:t>
      </w:r>
      <w:r w:rsidR="00565B2F" w:rsidRPr="002E7799">
        <w:rPr>
          <w:rFonts w:ascii="Times New Roman" w:hAnsi="Times New Roman"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ценовое предложение по форме, согласно Приложению №2</w:t>
      </w:r>
      <w:r w:rsidR="00D57735">
        <w:rPr>
          <w:rFonts w:ascii="Times New Roman" w:hAnsi="Times New Roman"/>
          <w:sz w:val="24"/>
          <w:szCs w:val="24"/>
        </w:rPr>
        <w:t xml:space="preserve"> в </w:t>
      </w:r>
      <w:r w:rsidR="00D57735" w:rsidRPr="001F7147">
        <w:rPr>
          <w:rFonts w:ascii="Times New Roman" w:hAnsi="Times New Roman"/>
          <w:sz w:val="24"/>
          <w:szCs w:val="24"/>
        </w:rPr>
        <w:t>электронной форме</w:t>
      </w:r>
      <w:r w:rsidR="00A03246">
        <w:rPr>
          <w:rFonts w:ascii="Times New Roman" w:hAnsi="Times New Roman"/>
          <w:sz w:val="24"/>
          <w:szCs w:val="24"/>
        </w:rPr>
        <w:t xml:space="preserve">. </w:t>
      </w:r>
      <w:r w:rsidR="00A03246" w:rsidRPr="001F7147">
        <w:rPr>
          <w:rFonts w:ascii="Times New Roman" w:hAnsi="Times New Roman"/>
          <w:sz w:val="24"/>
          <w:szCs w:val="24"/>
        </w:rPr>
        <w:t xml:space="preserve">Дополнительно файлы выслать на электронный адрес e-mail: </w:t>
      </w:r>
      <w:hyperlink r:id="rId14" w:history="1">
        <w:r w:rsidR="00AB7123" w:rsidRPr="001A6A5C">
          <w:rPr>
            <w:rStyle w:val="a8"/>
            <w:rFonts w:ascii="Times New Roman" w:hAnsi="Times New Roman" w:cs="Times New Roman"/>
            <w:sz w:val="24"/>
            <w:szCs w:val="24"/>
          </w:rPr>
          <w:t>i.lavrenova@a-100.by</w:t>
        </w:r>
      </w:hyperlink>
      <w:r w:rsidR="00AB7123" w:rsidRPr="001F7147">
        <w:rPr>
          <w:rFonts w:ascii="Times New Roman" w:hAnsi="Times New Roman"/>
          <w:sz w:val="24"/>
          <w:szCs w:val="24"/>
        </w:rPr>
        <w:t xml:space="preserve"> </w:t>
      </w:r>
      <w:r w:rsidR="00A03246" w:rsidRPr="001F7147">
        <w:rPr>
          <w:rFonts w:ascii="Times New Roman" w:hAnsi="Times New Roman"/>
          <w:sz w:val="24"/>
          <w:szCs w:val="24"/>
        </w:rPr>
        <w:t>(Организатор переговоров)</w:t>
      </w:r>
      <w:r w:rsidRPr="002E7799">
        <w:rPr>
          <w:rFonts w:ascii="Times New Roman" w:hAnsi="Times New Roman"/>
          <w:sz w:val="24"/>
          <w:szCs w:val="24"/>
        </w:rPr>
        <w:t>).</w:t>
      </w:r>
    </w:p>
    <w:p w14:paraId="6694274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5CB49601" w14:textId="77777777" w:rsidR="00D823EA" w:rsidRPr="002E7799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16EB86D2" w14:textId="77777777" w:rsidR="00D823EA" w:rsidRPr="002E7799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p w14:paraId="649FF3B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49920" w14:textId="29050B4E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823EA" w:rsidRPr="002E7799">
        <w:rPr>
          <w:rFonts w:ascii="Times New Roman" w:hAnsi="Times New Roman"/>
          <w:b/>
          <w:sz w:val="24"/>
          <w:szCs w:val="24"/>
        </w:rPr>
        <w:t>. Квалификация участников.</w:t>
      </w:r>
    </w:p>
    <w:p w14:paraId="338359E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511E029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финансовое состояние участника. Организатор вправе допустить участника, нормативы которого не соответствуют требуемым при согласии участника на выполнении работ без авансов;</w:t>
      </w:r>
    </w:p>
    <w:p w14:paraId="0756096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-качество и своевременность поставок: (отсутствие нарушений участником сроков поставки);</w:t>
      </w:r>
    </w:p>
    <w:p w14:paraId="0AB2ED1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обязательств;</w:t>
      </w:r>
    </w:p>
    <w:p w14:paraId="0D3E41D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разногласий;</w:t>
      </w:r>
    </w:p>
    <w:p w14:paraId="28703DE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поставки);</w:t>
      </w:r>
    </w:p>
    <w:p w14:paraId="7502AEB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2E7799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договоров;</w:t>
      </w:r>
    </w:p>
    <w:p w14:paraId="02F665E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799">
        <w:rPr>
          <w:rFonts w:ascii="Times New Roman" w:hAnsi="Times New Roman"/>
          <w:iCs/>
          <w:sz w:val="24"/>
          <w:szCs w:val="24"/>
        </w:rPr>
        <w:t xml:space="preserve">- </w:t>
      </w:r>
      <w:r w:rsidRPr="002E7799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41AEF45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наличие сервисного обслуживания и фонда запасных частей/материалов;</w:t>
      </w:r>
    </w:p>
    <w:p w14:paraId="6FE1007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участие в качестве ответчика в судебных или арбитражных процессах (невыполнение или ненадлежащее выполнение договорных обязательств)</w:t>
      </w:r>
      <w:r w:rsidRPr="002E7799">
        <w:rPr>
          <w:rFonts w:ascii="Times New Roman" w:hAnsi="Times New Roman"/>
          <w:color w:val="000000"/>
          <w:sz w:val="24"/>
          <w:szCs w:val="24"/>
        </w:rPr>
        <w:t>.</w:t>
      </w:r>
    </w:p>
    <w:p w14:paraId="25DB583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6AD48D1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735E4B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69949C1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799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2E7799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2E7799">
        <w:rPr>
          <w:rFonts w:ascii="Times New Roman" w:hAnsi="Times New Roman"/>
          <w:sz w:val="24"/>
          <w:szCs w:val="24"/>
        </w:rPr>
        <w:t>.</w:t>
      </w:r>
    </w:p>
    <w:p w14:paraId="05352D8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64210BC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2CCD848" w14:textId="38AB6ABF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823EA" w:rsidRPr="002E7799">
        <w:rPr>
          <w:rFonts w:ascii="Times New Roman" w:hAnsi="Times New Roman"/>
          <w:b/>
          <w:sz w:val="24"/>
          <w:szCs w:val="24"/>
        </w:rPr>
        <w:t>. Порядок оценки предложений участников.</w:t>
      </w:r>
    </w:p>
    <w:p w14:paraId="679234F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6F060C3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799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2E7799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561088A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7.3. Организатор вправе провести п</w:t>
      </w:r>
      <w:r w:rsidRPr="002E7799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5358534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7E7EA87F" w14:textId="38D6F8BE" w:rsidR="00D823EA" w:rsidRPr="002E7799" w:rsidRDefault="00AB7123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</w:t>
      </w:r>
      <w:r w:rsidR="00D823EA" w:rsidRPr="002E7799">
        <w:rPr>
          <w:rFonts w:ascii="Times New Roman" w:hAnsi="Times New Roman"/>
          <w:sz w:val="24"/>
          <w:szCs w:val="24"/>
        </w:rPr>
        <w:t xml:space="preserve"> Организатор переговоров может не проводить повторные переговоры, а заключить договор с другим участником переговоров.</w:t>
      </w:r>
    </w:p>
    <w:p w14:paraId="5C12FFB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88810" w14:textId="01471173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. Условия заключения договора.</w:t>
      </w:r>
    </w:p>
    <w:p w14:paraId="76B8A853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12.1. Договор поставки Товара (далее и ранее по тексту – договор) заключается в соответствии с Гражданским кодексом Республики Беларусь, Постановлением Совета Министров Республики Беларусь от 03.09.2008 г. № 1290 и</w:t>
      </w:r>
      <w:r w:rsidRPr="002E779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документацией, </w:t>
      </w:r>
      <w:r w:rsidRPr="002E779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с учетом предложения победителя </w:t>
      </w:r>
      <w:r w:rsidRPr="002E7799">
        <w:rPr>
          <w:rFonts w:ascii="Times New Roman" w:hAnsi="Times New Roman" w:cs="Times New Roman"/>
          <w:sz w:val="24"/>
          <w:szCs w:val="24"/>
        </w:rPr>
        <w:t xml:space="preserve">переговоров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>в части, не противоречащей настоящей документации.</w:t>
      </w:r>
    </w:p>
    <w:p w14:paraId="251E622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pacing w:val="-11"/>
          <w:sz w:val="24"/>
          <w:szCs w:val="24"/>
        </w:rPr>
        <w:t xml:space="preserve">12.2.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Договор заключается </w:t>
      </w:r>
      <w:r w:rsidRPr="002E7799">
        <w:rPr>
          <w:rFonts w:ascii="Times New Roman" w:hAnsi="Times New Roman" w:cs="Times New Roman"/>
          <w:sz w:val="24"/>
          <w:szCs w:val="24"/>
        </w:rPr>
        <w:t>в редакции проекта договора, приложенного к настоящей документации.</w:t>
      </w:r>
      <w:r w:rsidRPr="002E7799" w:rsidDel="00B34CD2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sz w:val="24"/>
          <w:szCs w:val="24"/>
        </w:rPr>
        <w:t>Подписанный Организатором проект будет направлен (предоставлен) победителю переговоров. Срок рассмотрения и подписания договора – 5 дней с момента получения победителем переговоров указанного проекта договора. 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победитель переговоров считается отказавшимся (уклонившимся) от заключения договора.</w:t>
      </w:r>
    </w:p>
    <w:p w14:paraId="19A9331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12.3. Проект договора прилагается к настоящей документации (приложение 3). </w:t>
      </w:r>
      <w:r w:rsidRPr="002E7799">
        <w:rPr>
          <w:rFonts w:ascii="Times New Roman" w:hAnsi="Times New Roman" w:cs="Times New Roman"/>
          <w:bCs/>
          <w:sz w:val="24"/>
          <w:szCs w:val="24"/>
        </w:rPr>
        <w:t>Внесение изменений в проект договора без согласия Организатора не допускается.</w:t>
      </w:r>
    </w:p>
    <w:p w14:paraId="0B19AB90" w14:textId="77B51F30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12.4. </w:t>
      </w:r>
      <w:r w:rsidR="00AB7123" w:rsidRPr="002E7799">
        <w:rPr>
          <w:rFonts w:ascii="Times New Roman" w:hAnsi="Times New Roman" w:cs="Times New Roman"/>
          <w:bCs/>
          <w:sz w:val="24"/>
          <w:szCs w:val="24"/>
        </w:rPr>
        <w:t xml:space="preserve">В случае отказа (уклонения) победителя </w:t>
      </w:r>
      <w:r w:rsidR="00AB7123"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="00AB7123" w:rsidRPr="002E7799">
        <w:rPr>
          <w:rFonts w:ascii="Times New Roman" w:hAnsi="Times New Roman" w:cs="Times New Roman"/>
          <w:bCs/>
          <w:sz w:val="24"/>
          <w:szCs w:val="24"/>
        </w:rPr>
        <w:t xml:space="preserve"> от заключения договора в течение установленного срока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участник </w:t>
      </w:r>
      <w:r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E7799">
        <w:rPr>
          <w:rFonts w:ascii="Times New Roman" w:hAnsi="Times New Roman" w:cs="Times New Roman"/>
          <w:sz w:val="24"/>
          <w:szCs w:val="24"/>
        </w:rPr>
        <w:t>победитель возмещает реальный ущерб, понесенный Организатором в соответствии с расчетами, представленными Организатором переговоров, а также уплачивает штраф, предусмотренный п. 12.5. настоящей документации.</w:t>
      </w:r>
    </w:p>
    <w:p w14:paraId="72D75B3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12.5.</w:t>
      </w:r>
      <w:r w:rsidRPr="002E7799">
        <w:rPr>
          <w:rFonts w:ascii="Times New Roman" w:hAnsi="Times New Roman" w:cs="Times New Roman"/>
          <w:bCs/>
          <w:sz w:val="24"/>
          <w:szCs w:val="24"/>
        </w:rPr>
        <w:tab/>
        <w:t xml:space="preserve">Участник несет ответственность </w:t>
      </w:r>
      <w:r w:rsidRPr="002E7799">
        <w:rPr>
          <w:rFonts w:ascii="Times New Roman" w:hAnsi="Times New Roman" w:cs="Times New Roman"/>
          <w:sz w:val="24"/>
          <w:szCs w:val="24"/>
        </w:rPr>
        <w:t>за свое предложение для переговоров.</w:t>
      </w:r>
    </w:p>
    <w:p w14:paraId="4AD478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В случае нарушения обязательств перед Организатором или в случае его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отказа (уклонения) от заключения договора в течение установленного срока, победитель </w:t>
      </w:r>
      <w:r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sz w:val="24"/>
          <w:szCs w:val="24"/>
        </w:rPr>
        <w:t xml:space="preserve">обязан уплатить Организатору штраф в размере 1,5% от цены заказа, компенсировать понесенные Организатором затраты, связанные с проведением переговоров, а также лишается права на возврат конкурсного обеспечения. </w:t>
      </w:r>
    </w:p>
    <w:p w14:paraId="5431B05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45CE53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15. Приложения:</w:t>
      </w:r>
    </w:p>
    <w:p w14:paraId="3E08F0C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1 форма сопроводительного письма участника переговоров;</w:t>
      </w:r>
    </w:p>
    <w:p w14:paraId="780A366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2 форма таблицы с показателями участников переговоров;</w:t>
      </w:r>
    </w:p>
    <w:p w14:paraId="3AD69A3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3 проект договора подряда, заключаемого с победителем переговоров.</w:t>
      </w:r>
    </w:p>
    <w:p w14:paraId="55E5EBE4" w14:textId="77777777" w:rsidR="00D823EA" w:rsidRPr="002E7799" w:rsidRDefault="00D823EA" w:rsidP="00D823EA">
      <w:pPr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br w:type="page"/>
      </w:r>
    </w:p>
    <w:p w14:paraId="2CFA6400" w14:textId="77777777" w:rsidR="00F95DB6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977C77" w14:textId="51BFFD4A" w:rsidR="00D823EA" w:rsidRPr="002E7799" w:rsidRDefault="00F95DB6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</w:p>
    <w:p w14:paraId="7E8EDDFC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9E6F70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3C9F5900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Исх. № ___ от _____ 201_ года</w:t>
      </w:r>
    </w:p>
    <w:p w14:paraId="48263B3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DBA0A6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52F4EA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62E8CF6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8699CD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В конкурсную комиссию ____________________</w:t>
      </w:r>
    </w:p>
    <w:p w14:paraId="26B3296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247C52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662811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BFF441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Изучив документацию для переговоров, согласны принять участие в переговорах </w:t>
      </w:r>
      <w:r w:rsidRPr="002E7799">
        <w:rPr>
          <w:rFonts w:ascii="Times New Roman" w:hAnsi="Times New Roman" w:cs="Times New Roman"/>
          <w:bCs/>
          <w:sz w:val="24"/>
          <w:szCs w:val="24"/>
        </w:rPr>
        <w:t>по в</w:t>
      </w:r>
      <w:r w:rsidRPr="002E7799">
        <w:rPr>
          <w:rFonts w:ascii="Times New Roman" w:hAnsi="Times New Roman" w:cs="Times New Roman"/>
          <w:sz w:val="24"/>
          <w:szCs w:val="24"/>
        </w:rPr>
        <w:t xml:space="preserve">ыбору поставщика ___________ для объекта: </w:t>
      </w:r>
      <w:r w:rsidRPr="002E7799">
        <w:rPr>
          <w:rFonts w:ascii="Times New Roman" w:eastAsia="Calibri" w:hAnsi="Times New Roman" w:cs="Times New Roman"/>
          <w:sz w:val="24"/>
          <w:szCs w:val="24"/>
        </w:rPr>
        <w:t>«____________».</w:t>
      </w:r>
    </w:p>
    <w:p w14:paraId="2AE4266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2E7799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2E7799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поставки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0DA24DE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2692925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439A3B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24A259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1907BE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799">
        <w:rPr>
          <w:rFonts w:ascii="Times New Roman" w:hAnsi="Times New Roman" w:cs="Times New Roman"/>
          <w:i/>
          <w:sz w:val="24"/>
          <w:szCs w:val="24"/>
        </w:rPr>
        <w:t>_____________________________     _______________________    ______________________</w:t>
      </w:r>
    </w:p>
    <w:p w14:paraId="5EEE1E4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799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700CE0C2" w14:textId="4D64D8F9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br w:type="page"/>
      </w:r>
      <w:r w:rsidRPr="002E779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0E4A12C" w14:textId="786771E4" w:rsidR="00F95DB6" w:rsidRPr="002E7799" w:rsidRDefault="00F95DB6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3917778D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452267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E9AF062" w14:textId="77777777" w:rsidR="00D823EA" w:rsidRPr="002E7799" w:rsidRDefault="00D823EA" w:rsidP="00D823EA">
      <w:pPr>
        <w:pStyle w:val="af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2E7799">
        <w:rPr>
          <w:rFonts w:ascii="Times New Roman" w:hAnsi="Times New Roman" w:cs="Times New Roman"/>
          <w:bCs/>
          <w:sz w:val="24"/>
          <w:szCs w:val="24"/>
        </w:rPr>
        <w:t>в</w:t>
      </w:r>
      <w:r w:rsidRPr="002E7799">
        <w:rPr>
          <w:rFonts w:ascii="Times New Roman" w:hAnsi="Times New Roman" w:cs="Times New Roman"/>
          <w:sz w:val="24"/>
          <w:szCs w:val="24"/>
        </w:rPr>
        <w:t>ыбору поставщика ____________ для объекта:</w:t>
      </w:r>
      <w:r w:rsidRPr="002E7799">
        <w:rPr>
          <w:rFonts w:ascii="Times New Roman" w:eastAsia="Calibri" w:hAnsi="Times New Roman" w:cs="Times New Roman"/>
          <w:sz w:val="24"/>
          <w:szCs w:val="24"/>
        </w:rPr>
        <w:t xml:space="preserve"> «__________________________________»</w:t>
      </w:r>
    </w:p>
    <w:p w14:paraId="4904C62E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09"/>
        <w:gridCol w:w="1405"/>
        <w:gridCol w:w="1517"/>
        <w:gridCol w:w="2121"/>
        <w:gridCol w:w="1657"/>
      </w:tblGrid>
      <w:tr w:rsidR="00D823EA" w:rsidRPr="002E7799" w14:paraId="7D24DA69" w14:textId="77777777" w:rsidTr="006E03E9">
        <w:trPr>
          <w:trHeight w:val="301"/>
        </w:trPr>
        <w:tc>
          <w:tcPr>
            <w:tcW w:w="567" w:type="dxa"/>
            <w:vAlign w:val="center"/>
          </w:tcPr>
          <w:p w14:paraId="57339FD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7286C4E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14:paraId="373BCF2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5" w:type="dxa"/>
          </w:tcPr>
          <w:p w14:paraId="0C877FF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vAlign w:val="center"/>
          </w:tcPr>
          <w:p w14:paraId="4544C3F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14:paraId="7A1E3B5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 с НДС, руб.</w:t>
            </w:r>
          </w:p>
        </w:tc>
        <w:tc>
          <w:tcPr>
            <w:tcW w:w="1657" w:type="dxa"/>
            <w:vAlign w:val="center"/>
          </w:tcPr>
          <w:p w14:paraId="74D727F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с НДС, руб.</w:t>
            </w:r>
          </w:p>
        </w:tc>
      </w:tr>
      <w:tr w:rsidR="00D823EA" w:rsidRPr="002E7799" w14:paraId="5C61D9CF" w14:textId="77777777" w:rsidTr="006E03E9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EA7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24C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35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AB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56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39A2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66F011FF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D20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19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EF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0E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47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84D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3EA" w:rsidRPr="002E7799" w14:paraId="65CB3B13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5C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991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E83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40A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D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24B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A6236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0A884D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Порядок оплаты Товара: ________________________.</w:t>
      </w:r>
    </w:p>
    <w:p w14:paraId="1BFD6AA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Срок поставки Товара: ___________________.</w:t>
      </w:r>
    </w:p>
    <w:p w14:paraId="63F138C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Гарантийные сроки на Товар: _____________.</w:t>
      </w:r>
    </w:p>
    <w:p w14:paraId="381BCEE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Количеством осуществленных поставок покупателям-резидентам Республики Беларусь товара, аналогичного предмету заказа: _____________.</w:t>
      </w:r>
    </w:p>
    <w:p w14:paraId="1DDE79D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AF5373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2C53704D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8080C9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07D8F0A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Приложение: ______________.</w:t>
      </w:r>
    </w:p>
    <w:p w14:paraId="2894F5A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5A20B3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4946816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ab/>
        <w:t>Дата</w:t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E7799">
        <w:rPr>
          <w:rFonts w:ascii="Times New Roman" w:hAnsi="Times New Roman" w:cs="Times New Roman"/>
          <w:sz w:val="24"/>
          <w:szCs w:val="24"/>
        </w:rPr>
        <w:tab/>
        <w:t xml:space="preserve"> Подпись</w:t>
      </w:r>
    </w:p>
    <w:p w14:paraId="2C69F5A0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800C89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11C8EBE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F9CDDEC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FFA8AD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9AD275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72"/>
        <w:gridCol w:w="5065"/>
      </w:tblGrid>
      <w:tr w:rsidR="00D823EA" w:rsidRPr="002E7799" w14:paraId="6585AD43" w14:textId="77777777" w:rsidTr="006E03E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2CBB25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3B84824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54BF47" w14:textId="49B20DE6" w:rsidR="00D823EA" w:rsidRDefault="00D823EA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BFC4E" w14:textId="029B2EAE" w:rsidR="00BF6139" w:rsidRDefault="00BF6139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A83BC" w14:textId="297C7175" w:rsidR="00BF6139" w:rsidRDefault="00BF6139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CED9D" w14:textId="77777777" w:rsid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D37CE11" w14:textId="5938A91A" w:rsidR="00BF6139" w:rsidRP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0E96C0B" w14:textId="77777777" w:rsidR="00BF6139" w:rsidRP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t>к документации для переговоров</w:t>
      </w:r>
    </w:p>
    <w:p w14:paraId="75E2DB4D" w14:textId="77777777" w:rsidR="00BF6139" w:rsidRPr="00BF6139" w:rsidRDefault="00BF6139" w:rsidP="00BF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t>(заполняется участником)</w:t>
      </w:r>
    </w:p>
    <w:p w14:paraId="1B041C1A" w14:textId="77777777" w:rsidR="00BF6139" w:rsidRPr="00BF6139" w:rsidRDefault="00BF6139" w:rsidP="00BF61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7B6C021" w14:textId="77777777" w:rsidR="00BF6139" w:rsidRPr="00BF6139" w:rsidRDefault="00BF6139" w:rsidP="00BF6139">
      <w:pPr>
        <w:keepNext/>
        <w:keepLines/>
        <w:spacing w:after="0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BF6139">
        <w:rPr>
          <w:rFonts w:ascii="Times New Roman" w:eastAsiaTheme="majorEastAsia" w:hAnsi="Times New Roman" w:cs="Times New Roman"/>
          <w:sz w:val="24"/>
          <w:szCs w:val="24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08F56BB0" w14:textId="77777777" w:rsidR="00BF6139" w:rsidRPr="00BF6139" w:rsidRDefault="00BF6139" w:rsidP="00BF613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1097"/>
        <w:gridCol w:w="1087"/>
        <w:gridCol w:w="3296"/>
      </w:tblGrid>
      <w:tr w:rsidR="00BF6139" w:rsidRPr="00BF6139" w14:paraId="72AE15FF" w14:textId="77777777" w:rsidTr="006C2404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30ED2B" w14:textId="67E63DEB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 Наименование и характеристика объекта, виды 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поставленной</w:t>
            </w: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/ 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поставляемой продукции</w:t>
            </w:r>
          </w:p>
          <w:p w14:paraId="5207673B" w14:textId="77777777" w:rsidR="00BF6139" w:rsidRPr="00BF6139" w:rsidRDefault="00BF6139" w:rsidP="00BF6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102FC2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Заказчик</w:t>
            </w:r>
          </w:p>
          <w:p w14:paraId="6504D97A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F96A" w14:textId="1FB6C518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Период выполнения Работ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/Поставки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F926" w14:textId="643DDC19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Поставки</w:t>
            </w: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, руб.</w:t>
            </w:r>
          </w:p>
        </w:tc>
      </w:tr>
      <w:tr w:rsidR="00181D2D" w:rsidRPr="00BF6139" w14:paraId="1E74B2D3" w14:textId="77777777" w:rsidTr="006C2404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8EC6C2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6BC257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0B507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1B667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0C35B1" w14:textId="30D423D0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выполненный собственными силами</w:t>
            </w:r>
          </w:p>
        </w:tc>
      </w:tr>
      <w:tr w:rsidR="00181D2D" w:rsidRPr="00BF6139" w14:paraId="6B51AA4E" w14:textId="77777777" w:rsidTr="006C2404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FD154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27243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2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A4DB33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3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79F431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32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3E766B" w14:textId="7A0B3833" w:rsidR="00181D2D" w:rsidRPr="00BF6139" w:rsidRDefault="00181D2D" w:rsidP="00181D2D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5</w:t>
            </w:r>
          </w:p>
        </w:tc>
      </w:tr>
      <w:tr w:rsidR="00BF6139" w:rsidRPr="00BF6139" w14:paraId="7F909AB7" w14:textId="77777777" w:rsidTr="00AA3A91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FF69F5" w14:textId="19BC9F2F" w:rsidR="00BF6139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181D2D">
              <w:rPr>
                <w:rFonts w:ascii="Times New Roman" w:eastAsia="Times New Roman" w:hAnsi="Times New Roman" w:cs="Times New Roman"/>
                <w:snapToGrid w:val="0"/>
              </w:rPr>
              <w:t>Количество осуществленных поставок (р</w:t>
            </w:r>
            <w:r w:rsidR="00BF6139" w:rsidRPr="00BF6139">
              <w:rPr>
                <w:rFonts w:ascii="Times New Roman" w:eastAsia="Times New Roman" w:hAnsi="Times New Roman" w:cs="Times New Roman"/>
                <w:snapToGrid w:val="0"/>
              </w:rPr>
              <w:t>еализованные аналогичные проекты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)</w:t>
            </w:r>
            <w:r w:rsidR="00BF6139" w:rsidRPr="00BF6139">
              <w:rPr>
                <w:rFonts w:ascii="Times New Roman" w:eastAsia="Times New Roman" w:hAnsi="Times New Roman" w:cs="Times New Roman"/>
                <w:snapToGrid w:val="0"/>
              </w:rPr>
              <w:t>:</w:t>
            </w:r>
          </w:p>
        </w:tc>
      </w:tr>
      <w:tr w:rsidR="00181D2D" w:rsidRPr="00BF6139" w14:paraId="58C239F6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8C5FF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0F0C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1F6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207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926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81D2D" w:rsidRPr="00BF6139" w14:paraId="3898E826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366E7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3B0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0C3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26C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2F0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BF6139" w:rsidRPr="00BF6139" w14:paraId="1CE891F8" w14:textId="77777777" w:rsidTr="00AA3A91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0ED404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181D2D" w:rsidRPr="00BF6139" w14:paraId="6E64FE12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349BE1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D6D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B03F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5F4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B56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81D2D" w:rsidRPr="00BF6139" w14:paraId="52006308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3F2D3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4CE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72B2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C74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979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14:paraId="73E40850" w14:textId="77777777" w:rsidR="00BF6139" w:rsidRPr="00BF6139" w:rsidRDefault="00BF6139" w:rsidP="00BF6139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</w:p>
    <w:p w14:paraId="0E1FE02C" w14:textId="77777777" w:rsidR="00BF6139" w:rsidRPr="00BF6139" w:rsidRDefault="00BF6139" w:rsidP="00BF6139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BF6139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Примечания:</w:t>
      </w:r>
    </w:p>
    <w:p w14:paraId="77E7BC3E" w14:textId="77777777" w:rsidR="00BF6139" w:rsidRPr="00BF6139" w:rsidRDefault="00BF6139" w:rsidP="00BF6139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</w:p>
    <w:p w14:paraId="102D8293" w14:textId="7B515155" w:rsidR="00BF6139" w:rsidRPr="00BF6139" w:rsidRDefault="00BF6139" w:rsidP="00BF6139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BF613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10784B2" w14:textId="77777777" w:rsidR="00BF6139" w:rsidRPr="00BF6139" w:rsidRDefault="00BF6139" w:rsidP="00BF6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A781A" w14:textId="77777777" w:rsidR="00BF6139" w:rsidRPr="00BF6139" w:rsidRDefault="00BF6139" w:rsidP="00BF6139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5E7CAD" w14:textId="77777777" w:rsidR="00BF6139" w:rsidRPr="00BF6139" w:rsidRDefault="00BF6139" w:rsidP="00BF6139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napToGrid w:val="0"/>
        </w:rPr>
      </w:pPr>
      <w:r w:rsidRPr="00BF6139">
        <w:rPr>
          <w:rFonts w:ascii="Times New Roman" w:eastAsia="Times New Roman" w:hAnsi="Times New Roman" w:cs="Times New Roman"/>
          <w:snapToGrid w:val="0"/>
        </w:rPr>
        <w:t>_____________________________     _______________________    ______________________</w:t>
      </w:r>
    </w:p>
    <w:p w14:paraId="26195BCA" w14:textId="57792271" w:rsidR="00BF6139" w:rsidRPr="002E7799" w:rsidRDefault="00BF6139" w:rsidP="006C2404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sectPr w:rsidR="00BF6139" w:rsidRPr="002E7799" w:rsidSect="003448A3">
      <w:footerReference w:type="default" r:id="rId15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5967" w14:textId="77777777" w:rsidR="00222229" w:rsidRDefault="00222229" w:rsidP="00D65FD3">
      <w:pPr>
        <w:spacing w:after="0" w:line="240" w:lineRule="auto"/>
      </w:pPr>
      <w:r>
        <w:separator/>
      </w:r>
    </w:p>
  </w:endnote>
  <w:endnote w:type="continuationSeparator" w:id="0">
    <w:p w14:paraId="2AED24F6" w14:textId="77777777" w:rsidR="00222229" w:rsidRDefault="00222229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3BDF" w14:textId="77777777" w:rsidR="00222229" w:rsidRDefault="00222229" w:rsidP="00D65FD3">
      <w:pPr>
        <w:spacing w:after="0" w:line="240" w:lineRule="auto"/>
      </w:pPr>
      <w:r>
        <w:separator/>
      </w:r>
    </w:p>
  </w:footnote>
  <w:footnote w:type="continuationSeparator" w:id="0">
    <w:p w14:paraId="626AFD24" w14:textId="77777777" w:rsidR="00222229" w:rsidRDefault="00222229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3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1"/>
  </w:num>
  <w:num w:numId="14">
    <w:abstractNumId w:val="15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E792E"/>
    <w:rsid w:val="000F0E1A"/>
    <w:rsid w:val="000F2B3B"/>
    <w:rsid w:val="000F79AF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56508"/>
    <w:rsid w:val="00162844"/>
    <w:rsid w:val="00165AD1"/>
    <w:rsid w:val="00166C31"/>
    <w:rsid w:val="00173458"/>
    <w:rsid w:val="00176291"/>
    <w:rsid w:val="001763A1"/>
    <w:rsid w:val="00181D2D"/>
    <w:rsid w:val="001856AF"/>
    <w:rsid w:val="00186D05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2229"/>
    <w:rsid w:val="00223DA9"/>
    <w:rsid w:val="002254F0"/>
    <w:rsid w:val="002300E8"/>
    <w:rsid w:val="00231557"/>
    <w:rsid w:val="002369AC"/>
    <w:rsid w:val="0025063B"/>
    <w:rsid w:val="00250814"/>
    <w:rsid w:val="00251AF2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6EC3"/>
    <w:rsid w:val="002A71A0"/>
    <w:rsid w:val="002B46B5"/>
    <w:rsid w:val="002B6D12"/>
    <w:rsid w:val="002B7731"/>
    <w:rsid w:val="002C182B"/>
    <w:rsid w:val="002C3BF5"/>
    <w:rsid w:val="002C5991"/>
    <w:rsid w:val="002D0012"/>
    <w:rsid w:val="002D1AEE"/>
    <w:rsid w:val="002D2FF0"/>
    <w:rsid w:val="002D3E8D"/>
    <w:rsid w:val="002E1C62"/>
    <w:rsid w:val="002E22CA"/>
    <w:rsid w:val="002E3DA6"/>
    <w:rsid w:val="002E5E7A"/>
    <w:rsid w:val="002E7799"/>
    <w:rsid w:val="002F4000"/>
    <w:rsid w:val="002F78F4"/>
    <w:rsid w:val="002F7F02"/>
    <w:rsid w:val="0030048A"/>
    <w:rsid w:val="0030192E"/>
    <w:rsid w:val="0030477C"/>
    <w:rsid w:val="00305E1A"/>
    <w:rsid w:val="0030711D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3B65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1038"/>
    <w:rsid w:val="003E32FF"/>
    <w:rsid w:val="003F3C4E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37B1"/>
    <w:rsid w:val="00507F4F"/>
    <w:rsid w:val="0051495B"/>
    <w:rsid w:val="00516ADC"/>
    <w:rsid w:val="0052052B"/>
    <w:rsid w:val="005209E0"/>
    <w:rsid w:val="00521632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65B2F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4223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16BD8"/>
    <w:rsid w:val="00616C3C"/>
    <w:rsid w:val="00617F88"/>
    <w:rsid w:val="0062434A"/>
    <w:rsid w:val="00624BDF"/>
    <w:rsid w:val="00626AE9"/>
    <w:rsid w:val="00634D42"/>
    <w:rsid w:val="00640148"/>
    <w:rsid w:val="00641B4E"/>
    <w:rsid w:val="00642C41"/>
    <w:rsid w:val="006469AD"/>
    <w:rsid w:val="006502BC"/>
    <w:rsid w:val="00661F7B"/>
    <w:rsid w:val="00672B98"/>
    <w:rsid w:val="00681A98"/>
    <w:rsid w:val="006A037A"/>
    <w:rsid w:val="006A5E32"/>
    <w:rsid w:val="006B0B4F"/>
    <w:rsid w:val="006B3116"/>
    <w:rsid w:val="006B59AD"/>
    <w:rsid w:val="006C2404"/>
    <w:rsid w:val="006C7191"/>
    <w:rsid w:val="006C7E82"/>
    <w:rsid w:val="006D33FD"/>
    <w:rsid w:val="006D372F"/>
    <w:rsid w:val="006D46E5"/>
    <w:rsid w:val="006D4C2B"/>
    <w:rsid w:val="006D5368"/>
    <w:rsid w:val="006D5696"/>
    <w:rsid w:val="006D739B"/>
    <w:rsid w:val="006D7F89"/>
    <w:rsid w:val="006E09D6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6B23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26C1A"/>
    <w:rsid w:val="0083393C"/>
    <w:rsid w:val="00833A36"/>
    <w:rsid w:val="008349A7"/>
    <w:rsid w:val="00841CAE"/>
    <w:rsid w:val="00844371"/>
    <w:rsid w:val="00845EE9"/>
    <w:rsid w:val="0085081E"/>
    <w:rsid w:val="008530D4"/>
    <w:rsid w:val="008569A5"/>
    <w:rsid w:val="00857C98"/>
    <w:rsid w:val="00874588"/>
    <w:rsid w:val="00875455"/>
    <w:rsid w:val="00880D71"/>
    <w:rsid w:val="00884986"/>
    <w:rsid w:val="00885A2B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2216"/>
    <w:rsid w:val="00975585"/>
    <w:rsid w:val="0098581E"/>
    <w:rsid w:val="00986976"/>
    <w:rsid w:val="009872A1"/>
    <w:rsid w:val="0099104D"/>
    <w:rsid w:val="009A1C92"/>
    <w:rsid w:val="009A32D7"/>
    <w:rsid w:val="009B1A7D"/>
    <w:rsid w:val="009B6EC0"/>
    <w:rsid w:val="009D37C4"/>
    <w:rsid w:val="009D7594"/>
    <w:rsid w:val="009E03C9"/>
    <w:rsid w:val="009E11D5"/>
    <w:rsid w:val="009E48A8"/>
    <w:rsid w:val="009E5CBF"/>
    <w:rsid w:val="009E7805"/>
    <w:rsid w:val="009F1547"/>
    <w:rsid w:val="00A0123C"/>
    <w:rsid w:val="00A03246"/>
    <w:rsid w:val="00A12565"/>
    <w:rsid w:val="00A2255B"/>
    <w:rsid w:val="00A258A7"/>
    <w:rsid w:val="00A41B44"/>
    <w:rsid w:val="00A45B0C"/>
    <w:rsid w:val="00A4636C"/>
    <w:rsid w:val="00A508EE"/>
    <w:rsid w:val="00A5322A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B7123"/>
    <w:rsid w:val="00AC1ECA"/>
    <w:rsid w:val="00AC4C8A"/>
    <w:rsid w:val="00AC57A2"/>
    <w:rsid w:val="00AC5938"/>
    <w:rsid w:val="00AD337F"/>
    <w:rsid w:val="00AD3EAE"/>
    <w:rsid w:val="00AD69BF"/>
    <w:rsid w:val="00AE114D"/>
    <w:rsid w:val="00AE27EF"/>
    <w:rsid w:val="00AE7D9C"/>
    <w:rsid w:val="00AE7F13"/>
    <w:rsid w:val="00AF29D6"/>
    <w:rsid w:val="00AF69B1"/>
    <w:rsid w:val="00B05AF0"/>
    <w:rsid w:val="00B06E57"/>
    <w:rsid w:val="00B10721"/>
    <w:rsid w:val="00B12061"/>
    <w:rsid w:val="00B16F26"/>
    <w:rsid w:val="00B2297F"/>
    <w:rsid w:val="00B26733"/>
    <w:rsid w:val="00B2762C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BF6139"/>
    <w:rsid w:val="00C0182F"/>
    <w:rsid w:val="00C020AE"/>
    <w:rsid w:val="00C04555"/>
    <w:rsid w:val="00C11491"/>
    <w:rsid w:val="00C12727"/>
    <w:rsid w:val="00C14D84"/>
    <w:rsid w:val="00C150C6"/>
    <w:rsid w:val="00C20EC7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0F35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6AD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735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4996"/>
    <w:rsid w:val="00EC56B5"/>
    <w:rsid w:val="00EC76B4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76D4"/>
    <w:rsid w:val="00F80A48"/>
    <w:rsid w:val="00F80EF9"/>
    <w:rsid w:val="00F824CB"/>
    <w:rsid w:val="00F839A8"/>
    <w:rsid w:val="00F936EB"/>
    <w:rsid w:val="00F95DB6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.lavrenova@a-100.b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.lavren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3" ma:contentTypeDescription="Создание документа." ma:contentTypeScope="" ma:versionID="c40d959c428c1ff84b5ff8d146b164c0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2ca40c81cbb049520221c5bace0d0053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5CD81C-F2D7-4196-AAC2-B5CCF6E5B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Лавренова Ирина</cp:lastModifiedBy>
  <cp:revision>7</cp:revision>
  <cp:lastPrinted>2019-10-28T14:29:00Z</cp:lastPrinted>
  <dcterms:created xsi:type="dcterms:W3CDTF">2024-08-06T11:22:00Z</dcterms:created>
  <dcterms:modified xsi:type="dcterms:W3CDTF">2025-04-30T07:03:00Z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